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5D" w:rsidRPr="0030085D" w:rsidRDefault="0030085D" w:rsidP="003008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  <w:t>ПАМЯТКА</w:t>
      </w:r>
    </w:p>
    <w:p w:rsidR="0030085D" w:rsidRPr="0030085D" w:rsidRDefault="0030085D" w:rsidP="003008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  <w:t>по соблюдению правил безопасности при обращении с пиротехникой</w:t>
      </w:r>
    </w:p>
    <w:p w:rsidR="0030085D" w:rsidRPr="0030085D" w:rsidRDefault="0030085D" w:rsidP="0030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:rsidR="0030085D" w:rsidRPr="0030085D" w:rsidRDefault="0030085D" w:rsidP="0030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При покупке пиротехники помните: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 Покупать пиротехнические изделия следует в специализированных магазинах или отделах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 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 Чтобы обезопасить себя от травм при использовании пиротехники,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 </w:t>
      </w:r>
      <w:proofErr w:type="gramStart"/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Если всё же с вами или с вашими близкими произошел несчастный случай необходимо немедленно сообщить по телефону в ПЧ-88 </w:t>
      </w:r>
      <w:r w:rsidRPr="0030085D">
        <w:rPr>
          <w:rFonts w:ascii="Times New Roman" w:hAnsi="Times New Roman" w:cs="Times New Roman"/>
          <w:sz w:val="24"/>
          <w:szCs w:val="28"/>
        </w:rPr>
        <w:t>по телефону 01, или 8(4212) 49-82-00, в единую дежурно-диспетчерскую службу 112; единую дежурно-диспетчерскую службу Хабаровского муниципального района по телефону: 8(4212) 381966</w:t>
      </w:r>
      <w:proofErr w:type="gramEnd"/>
    </w:p>
    <w:p w:rsidR="0030085D" w:rsidRPr="0030085D" w:rsidRDefault="0030085D" w:rsidP="0030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При эксплуатации пиротехнических изделий категорически запрещается</w:t>
      </w: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·Ронять или бросать фейерверки;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·Хранить фейерверки без упаковки;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Направлять работающую ракету или «свечу» на людей, легковоспламеняющиеся предметы, бросать ее в костер;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Носить взрывоопасные вещества в кармане или еще ближе к телу;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Использовать приобретенную пиротехнику до ознакомления с инструкцией по применению и данных мер безопасности;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Применять пиротехнику при ветре более 5 м/</w:t>
      </w:r>
      <w:proofErr w:type="gramStart"/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proofErr w:type="gramEnd"/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gramStart"/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· 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электронапряжения</w:t>
      </w:r>
      <w:proofErr w:type="spellEnd"/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  <w:proofErr w:type="gramEnd"/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Наклоняться над изделием во время его использования;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Использовать изделия с истекшим сроком годности, с видимыми повреждениями;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Родителям - разрешать детям младше 16 лет самостоятельно приводить в действие пиротехнические изделия;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Продавать несовершеннолетним пиротехнические изделия;</w:t>
      </w:r>
    </w:p>
    <w:p w:rsidR="0030085D" w:rsidRPr="0030085D" w:rsidRDefault="0030085D" w:rsidP="003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  <w:r w:rsidRPr="003008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· Сушить намокшие пиротехнические изделия на отопительных приборах — батареях отопления, обогревателях и т.п.</w:t>
      </w:r>
    </w:p>
    <w:p w:rsidR="00935600" w:rsidRPr="0030085D" w:rsidRDefault="0030085D" w:rsidP="0030085D">
      <w:pPr>
        <w:spacing w:after="0"/>
        <w:jc w:val="both"/>
        <w:rPr>
          <w:rFonts w:ascii="Times New Roman" w:hAnsi="Times New Roman" w:cs="Times New Roman"/>
          <w:sz w:val="28"/>
        </w:rPr>
      </w:pPr>
      <w:r w:rsidRPr="0030085D"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lang w:eastAsia="ru-RU"/>
        </w:rPr>
        <w:t>Соблюдая элементарные правила безопасности, вы можете уберечь себя и своих близких от несчастных случаев!</w:t>
      </w:r>
    </w:p>
    <w:sectPr w:rsidR="00935600" w:rsidRPr="0030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5D"/>
    <w:rsid w:val="0030085D"/>
    <w:rsid w:val="0093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2024-12-16T04:14:00Z</dcterms:created>
  <dcterms:modified xsi:type="dcterms:W3CDTF">2024-12-16T04:23:00Z</dcterms:modified>
</cp:coreProperties>
</file>